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7C5B">
      <w:r>
        <w:t xml:space="preserve">NY </w:t>
      </w:r>
      <w:proofErr w:type="spellStart"/>
      <w:r>
        <w:t>REKTORFORMAND&gt;af</w:t>
      </w:r>
      <w:proofErr w:type="spellEnd"/>
      <w:r>
        <w:t xml:space="preserve"> lisbeth </w:t>
      </w:r>
      <w:proofErr w:type="spellStart"/>
      <w:r>
        <w:t>wissing&gt;liw@vip.cybercity.dk&gt;foto</w:t>
      </w:r>
      <w:proofErr w:type="spellEnd"/>
      <w:r>
        <w:t xml:space="preserve">: </w:t>
      </w:r>
      <w:proofErr w:type="spellStart"/>
      <w:r>
        <w:t>peter</w:t>
      </w:r>
      <w:proofErr w:type="spellEnd"/>
      <w:r>
        <w:t xml:space="preserve"> </w:t>
      </w:r>
      <w:proofErr w:type="spellStart"/>
      <w:r>
        <w:t>olsen</w:t>
      </w:r>
      <w:proofErr w:type="spellEnd"/>
    </w:p>
    <w:p w:rsidR="00000000" w:rsidRDefault="00017C5B">
      <w:pPr>
        <w:pStyle w:val="Overskrift1"/>
        <w:rPr>
          <w:sz w:val="48"/>
        </w:rPr>
      </w:pPr>
      <w:r>
        <w:rPr>
          <w:sz w:val="48"/>
        </w:rPr>
        <w:t>Populære gymnasier skal</w:t>
      </w:r>
    </w:p>
    <w:p w:rsidR="00000000" w:rsidRDefault="00017C5B">
      <w:pPr>
        <w:pStyle w:val="Overskrift1"/>
        <w:rPr>
          <w:sz w:val="48"/>
        </w:rPr>
      </w:pPr>
      <w:r>
        <w:rPr>
          <w:sz w:val="48"/>
        </w:rPr>
        <w:t>styre deres ekspansionslyst</w:t>
      </w:r>
    </w:p>
    <w:p w:rsidR="00000000" w:rsidRDefault="00017C5B">
      <w:pPr>
        <w:pStyle w:val="Overskrift2"/>
        <w:rPr>
          <w:b w:val="0"/>
          <w:bCs w:val="0"/>
          <w:i w:val="0"/>
          <w:iCs w:val="0"/>
        </w:rPr>
      </w:pPr>
      <w:r>
        <w:rPr>
          <w:b w:val="0"/>
          <w:bCs w:val="0"/>
          <w:i w:val="0"/>
          <w:iCs w:val="0"/>
        </w:rPr>
        <w:t xml:space="preserve">Med bygningsselvejet bliver der mere konkurrence mellem gymnasierne. </w:t>
      </w:r>
      <w:proofErr w:type="gramStart"/>
      <w:r>
        <w:rPr>
          <w:b w:val="0"/>
          <w:bCs w:val="0"/>
          <w:i w:val="0"/>
          <w:iCs w:val="0"/>
        </w:rPr>
        <w:t>Det  truer</w:t>
      </w:r>
      <w:proofErr w:type="gramEnd"/>
      <w:r>
        <w:rPr>
          <w:b w:val="0"/>
          <w:bCs w:val="0"/>
          <w:i w:val="0"/>
          <w:iCs w:val="0"/>
        </w:rPr>
        <w:t xml:space="preserve"> de små gymnasier og det lokale uddannelsesniveau,</w:t>
      </w:r>
      <w:r>
        <w:rPr>
          <w:b w:val="0"/>
          <w:bCs w:val="0"/>
          <w:i w:val="0"/>
          <w:iCs w:val="0"/>
        </w:rPr>
        <w:t xml:space="preserve"> advarer den nye formand for rektorerne, Jens Boe Nielsen.   </w:t>
      </w:r>
    </w:p>
    <w:p w:rsidR="00000000" w:rsidRDefault="00017C5B">
      <w:r>
        <w:t xml:space="preserve">Ro på. </w:t>
      </w:r>
    </w:p>
    <w:p w:rsidR="00000000" w:rsidRDefault="00017C5B">
      <w:r>
        <w:t xml:space="preserve">Opfordringen fra den nyvalgte formand for Gymnasieskolernes Rektorforening, Jens Boe </w:t>
      </w:r>
      <w:proofErr w:type="gramStart"/>
      <w:r>
        <w:t>Nielsen  er</w:t>
      </w:r>
      <w:proofErr w:type="gramEnd"/>
      <w:r>
        <w:t xml:space="preserve"> ikke til at tage fejl af: Nu må de styre sig: Undervisningsministeriet med alt sit kontro</w:t>
      </w:r>
      <w:r>
        <w:t xml:space="preserve">l-, effektiviserings- og besparelsesvæsen, Finansministeriet med de hede </w:t>
      </w:r>
      <w:proofErr w:type="spellStart"/>
      <w:r>
        <w:t>OK-drømme</w:t>
      </w:r>
      <w:proofErr w:type="spellEnd"/>
      <w:r>
        <w:t xml:space="preserve"> om at omkalfatre </w:t>
      </w:r>
      <w:proofErr w:type="spellStart"/>
      <w:r>
        <w:t>løn-</w:t>
      </w:r>
      <w:proofErr w:type="spellEnd"/>
      <w:r>
        <w:t xml:space="preserve"> og arbejdstidsreglerne og sidst – men ikke mindst – ekspansionslystne rektorkolleger, der sidder parate med lommeregnerne for at kunne udbygge deres gy</w:t>
      </w:r>
      <w:r>
        <w:t xml:space="preserve">mnasier, når de om kort tid overtager bygningerne. </w:t>
      </w:r>
    </w:p>
    <w:p w:rsidR="00000000" w:rsidRDefault="00017C5B">
      <w:r>
        <w:t xml:space="preserve">  Nærmest svedig endnu efter dagens vigtige basketball-turnering med 11 elever (”det insisterer jeg altså på, nu hvor jeg ikke har tid til undervisning”) tager den 58-årige rektorformand imod på sit konto</w:t>
      </w:r>
      <w:r>
        <w:t xml:space="preserve">r, som er fyldt op med store hvide papirbæreposer med julegaver til de ca. 90 lærere på Nørre Gymnasium i Brønshøj, hvor Jens Boe Nielsen har resideret gennem otte år. </w:t>
      </w:r>
    </w:p>
    <w:p w:rsidR="00000000" w:rsidRDefault="00017C5B">
      <w:r>
        <w:t xml:space="preserve">  En mærkesag for den nye rektorformand er opretholdelsen af et lokalt </w:t>
      </w:r>
      <w:proofErr w:type="gramStart"/>
      <w:r>
        <w:t>gymnasialt  udda</w:t>
      </w:r>
      <w:r>
        <w:t>nnelsestilbud</w:t>
      </w:r>
      <w:proofErr w:type="gramEnd"/>
      <w:r>
        <w:t xml:space="preserve">. Og det kan godt komme til at give en del uro på bagsmækken i rektorforeningen, forudser han med henvisning til, at bestyrelser og rektorer på nogle af de populære </w:t>
      </w:r>
      <w:proofErr w:type="spellStart"/>
      <w:r>
        <w:t>by-gymnasier</w:t>
      </w:r>
      <w:proofErr w:type="spellEnd"/>
      <w:r>
        <w:t xml:space="preserve"> givet vil benytte sig af chancen for at udvide kapaciteten med by</w:t>
      </w:r>
      <w:r>
        <w:t xml:space="preserve">gningsselvejet, der træder i kraft pr. 1. januar 2010. </w:t>
      </w:r>
    </w:p>
    <w:p w:rsidR="00000000" w:rsidRDefault="00017C5B">
      <w:r>
        <w:t xml:space="preserve">   ”Det er fortsat ministeriet, der styrer udbudet, men samtidig vægrer man sig ved at styre kapaciteten og elevfordelingen. Det flyder. Regionerne påtager sig heller ikke det ansvar, der skal til, og</w:t>
      </w:r>
      <w:r>
        <w:t xml:space="preserve"> derfor er der lagt op til en hård konkurrence om eleverne gymnasierne imellem”, siger Jens Boe Nielsen. </w:t>
      </w:r>
    </w:p>
    <w:p w:rsidR="00000000" w:rsidRDefault="00017C5B">
      <w:r>
        <w:t xml:space="preserve">  Men hvis de frie markedskræfter kommer til at råde uhindret, kan det let gå hen og blive dødsstødet for en række gymnasier, såvel på Københavns vest</w:t>
      </w:r>
      <w:r>
        <w:t xml:space="preserve">egn som i udkantsområderne i den øvrige del af landet.  En sådan udvikling vil være medvirkende til, at det lokale uddannelsesniveau </w:t>
      </w:r>
      <w:proofErr w:type="gramStart"/>
      <w:r>
        <w:t>falder,  siger</w:t>
      </w:r>
      <w:proofErr w:type="gramEnd"/>
      <w:r>
        <w:t xml:space="preserve"> Jens Boe Nielsen, der i den kommende tid vil lægge mange kræfter i at bevare ”samlingskraften” blandt de alm</w:t>
      </w:r>
      <w:r>
        <w:t xml:space="preserve">ene gymnasier. </w:t>
      </w:r>
    </w:p>
    <w:p w:rsidR="00000000" w:rsidRDefault="00017C5B">
      <w:r>
        <w:t xml:space="preserve">  Eksempelvis kunne det tydeligt mærkes på ansøgertallet på Nørre G., da Ørestad </w:t>
      </w:r>
      <w:proofErr w:type="gramStart"/>
      <w:r>
        <w:t>Gymnasium  åbnede</w:t>
      </w:r>
      <w:proofErr w:type="gramEnd"/>
      <w:r>
        <w:t xml:space="preserve"> for få år siden. Det på trods af, at de to gymnasier ligger i hver sin ende af byen. Mange af eleverne på Nørre G. kommer fra Vanløse, og de </w:t>
      </w:r>
      <w:r>
        <w:t xml:space="preserve">kan nu nå Ørestad Gymnasium på 11 minutter med metroen.    </w:t>
      </w:r>
    </w:p>
    <w:p w:rsidR="00000000" w:rsidRDefault="00017C5B">
      <w:r>
        <w:t xml:space="preserve">  Endnu er det ikke et problem for Nørre G., der stadig har mange ansøgere, men det kan gå hen og blive særdeles vanskeligt for gymnasierne på Vestegnen, hvis de lokale elever forsvinder ind til b</w:t>
      </w:r>
      <w:r>
        <w:t xml:space="preserve">yen.  </w:t>
      </w:r>
    </w:p>
    <w:p w:rsidR="00000000" w:rsidRDefault="00017C5B">
      <w:r>
        <w:t xml:space="preserve">  ”Udfordringen bliver at få rektorerne på de populære gymnasier til at sige, at de ikke vil udbygge, og at det er i orden at sende eleverne tilbage til skoler, de ikke har søgt. Det vil være </w:t>
      </w:r>
      <w:proofErr w:type="gramStart"/>
      <w:r>
        <w:t>udmeldingen  fra</w:t>
      </w:r>
      <w:proofErr w:type="gramEnd"/>
      <w:r>
        <w:t xml:space="preserve"> rektorforeningen, og det skal vi nok få </w:t>
      </w:r>
      <w:r>
        <w:t xml:space="preserve">høvl for”, siger Jens Boe Nielsen. Og i ministeriet er der ikke meget hjælp at hente. </w:t>
      </w:r>
    </w:p>
    <w:p w:rsidR="00000000" w:rsidRDefault="00017C5B">
      <w:r>
        <w:lastRenderedPageBreak/>
        <w:t xml:space="preserve">  ”Hele tanken om campusser og fusioner af institutioner understøtter en bevægelse i retning af at etablere store, økonomisk stærke uddannelsesinstitutioner, og jeg fryg</w:t>
      </w:r>
      <w:r>
        <w:t>ter, at det bliver meget vanskeligt for de mindre gymnasier at klare sig, og at det lokale uddannelsesniveau dermed vil falde”. I øvrigt, understreger han i forbindelse med et tidligere besøg i Boston, går tendensen i USA i den stik modsatte retning. Her e</w:t>
      </w:r>
      <w:r>
        <w:t xml:space="preserve">r man begyndt at dele mastodont </w:t>
      </w:r>
      <w:proofErr w:type="spellStart"/>
      <w:r>
        <w:t>highschools</w:t>
      </w:r>
      <w:proofErr w:type="spellEnd"/>
      <w:r>
        <w:t xml:space="preserve"> med flere tusinde elever op i mindre skoler med 500 elever, fordi man har erfaret, at de unge bliver fremmedgjorte og risikerer at forsvinde i så store institutioner. </w:t>
      </w:r>
    </w:p>
    <w:p w:rsidR="00000000" w:rsidRDefault="00017C5B">
      <w:pPr>
        <w:rPr>
          <w:i/>
          <w:iCs/>
        </w:rPr>
      </w:pPr>
      <w:r>
        <w:t xml:space="preserve">     </w:t>
      </w:r>
      <w:r>
        <w:rPr>
          <w:i/>
          <w:iCs/>
        </w:rPr>
        <w:t>Bertel Haarder har ved gentagne lejligh</w:t>
      </w:r>
      <w:r>
        <w:rPr>
          <w:i/>
          <w:iCs/>
        </w:rPr>
        <w:t>eder udtalt, at han vil følge indstillingen fra rektorerne i spørgsmålet om kapacitet og fordeling af elever, så der er vel ingen grund til nervøsitet?</w:t>
      </w:r>
    </w:p>
    <w:p w:rsidR="00000000" w:rsidRDefault="00017C5B">
      <w:r>
        <w:rPr>
          <w:i/>
          <w:iCs/>
        </w:rPr>
        <w:t xml:space="preserve">  ”</w:t>
      </w:r>
      <w:r>
        <w:t>Det er vi også glade for. Men samtidig sker det indimellem, at ministeren har et synspunkt, hvorefter</w:t>
      </w:r>
      <w:r>
        <w:t xml:space="preserve"> embedsmændene fortæller ham, hvordan verden kommer til at se ud, og så justerer han sit synspunkt. Overordnet ønsker han jo heller ikke at få klager og mener, at eleverne skal gå der, hvor de gerne vil. Men omvendt kan man sige, at det samfundsøkonomisk e</w:t>
      </w:r>
      <w:r>
        <w:t xml:space="preserve">r uhensigtsmæssigt at udbygge, hvis der er ledig kapacitet andre steder. Jeg er helt enig med Haarder, når han på rektormødet sagde, at det er godt at skabe tætte bånd mellem ungdomsuddannelserne, så vi ikke mister de elever, der falder fra en uddannelse, </w:t>
      </w:r>
      <w:r>
        <w:t xml:space="preserve">men vi behøver ikke at pladre det </w:t>
      </w:r>
      <w:proofErr w:type="gramStart"/>
      <w:r>
        <w:t>sammen  i</w:t>
      </w:r>
      <w:proofErr w:type="gramEnd"/>
      <w:r>
        <w:t xml:space="preserve"> mastodontuddannelser, der har det hele; erhvervsskoler, der udbyder stx, og almene gymnasier, som gerne vil udbyde htx og hhx”, siger Jens Boe Nielsen.   </w:t>
      </w:r>
    </w:p>
    <w:p w:rsidR="00000000" w:rsidRDefault="00017C5B">
      <w:r>
        <w:t xml:space="preserve">  Rektorforeningen har netop udarbejdet et forslag til Un</w:t>
      </w:r>
      <w:r>
        <w:t>dervisningsministeriet om, at der fortsat skal være en slags fordelingsudvalg, som regionalt står for fordelingen af elever og et forretningsudvalg, der skal godkende udbygningen, hvis et gymnasium i regionen ønsker at udvide sin kapacitet. Får gymnasiet n</w:t>
      </w:r>
      <w:r>
        <w:t xml:space="preserve">ej, skal det være muligt at klage til Undervisningsministeriet. </w:t>
      </w:r>
    </w:p>
    <w:p w:rsidR="00000000" w:rsidRDefault="00017C5B">
      <w:r>
        <w:t xml:space="preserve">  Jens Boe Nielsen tror på, at det forslag - i hvert fald for en periode - vil gå igennem; ikke mindst i lyset af den forestående bygningsovertagelse. Hvis gymnasier med forholdsvis få ansøge</w:t>
      </w:r>
      <w:r>
        <w:t xml:space="preserve">re, ikke får en form for garanti for et fortsat eksistensgrundlag med tilførsel af elever, kan de komme til at købe bygningerne alt for dyrt, og så går det jo helt galt. </w:t>
      </w:r>
    </w:p>
    <w:p w:rsidR="00000000" w:rsidRDefault="00017C5B">
      <w:pPr>
        <w:pStyle w:val="Overskrift3"/>
      </w:pPr>
      <w:r>
        <w:t>En hård nyser</w:t>
      </w:r>
    </w:p>
    <w:p w:rsidR="00000000" w:rsidRDefault="00017C5B">
      <w:r>
        <w:t>På rektormødet i slutningen af november var mangen en rektor ved at klø</w:t>
      </w:r>
      <w:r>
        <w:t>jes i eftermiddagskaffen, da de råt for usødet fik den finansministerielle version af den fremtidige personalepolitik i de selvejende institutioner. Direktør i Personalestyrelsen Lisbeth Lollike vil have mere ny løn lagt ud til forhandling på skolerne, dif</w:t>
      </w:r>
      <w:r>
        <w:t xml:space="preserve">ferentieret forberedelse og afskaffelse af aftaleretten. Og så udtrykte hun med henvisning til en ung bekendt, som er gymnasielærer, at unge lærere hellere selv vil forhandle deres løn. </w:t>
      </w:r>
    </w:p>
    <w:p w:rsidR="00000000" w:rsidRDefault="00017C5B">
      <w:r>
        <w:t xml:space="preserve">  En ”hård nyser” og ”et Atlanterhav til forskel mellem hendes og min</w:t>
      </w:r>
      <w:r>
        <w:t xml:space="preserve"> opfattelse af ledelsesopgaven”, lød nogle af kommentarerne efterfølgende fra rektorerne.</w:t>
      </w:r>
    </w:p>
    <w:p w:rsidR="00000000" w:rsidRDefault="00017C5B">
      <w:r>
        <w:t xml:space="preserve">  Jens Boe Nielsens accept af forslagene kan også ligge på et meget lille sted: ”Jeg synes ikke, det fungerer med ny løn. Efter Finansministeriets opfattelse skal der</w:t>
      </w:r>
      <w:r>
        <w:t xml:space="preserve"> meget mere kvalifikationsløn til – efter min mening skal der mindre. En af styrkerne ved gymnasiet er jo netop, at lærerne </w:t>
      </w:r>
      <w:proofErr w:type="gramStart"/>
      <w:r>
        <w:t>har  nogenlunde</w:t>
      </w:r>
      <w:proofErr w:type="gramEnd"/>
      <w:r>
        <w:t xml:space="preserve"> samme uddannelsesniveau, og vi yder ikke så forskelligartet arbejde, at man kan begynde at tale om særlige kvalifika</w:t>
      </w:r>
      <w:r>
        <w:t xml:space="preserve">tioner. Desuden må det være rektors pligt at sørge for kompetenceudvikling, hvis der er lærere, der ikke lever op til kravene”. </w:t>
      </w:r>
    </w:p>
    <w:p w:rsidR="00000000" w:rsidRDefault="00017C5B">
      <w:r>
        <w:t xml:space="preserve">  Rektorformanden har heller ikke meget til overs for påstanden om, at de unge lærere hellere selv vil forhandle deres løn. ”De</w:t>
      </w:r>
      <w:r>
        <w:t xml:space="preserve">t er noget sludder og har intet med alder, men personlighed at gøre”, fastslår han pointerer videre, at det heller ikke er rektorforeningens politik at differentiere forberedelsen.                  </w:t>
      </w:r>
    </w:p>
    <w:p w:rsidR="00000000" w:rsidRDefault="00017C5B">
      <w:r>
        <w:t xml:space="preserve">      ”Det er da rart, hvis man indimellem kan give lidt </w:t>
      </w:r>
      <w:r>
        <w:t xml:space="preserve">ekstra timer, og det kan vi gøre ud af øvrig tid, men jeg synes ret beset, at der er en god kultur omkring, at ældre lærere hjælper yngre, så der er </w:t>
      </w:r>
      <w:r>
        <w:lastRenderedPageBreak/>
        <w:t>ikke behov for at differentiere. Desuden ville det være meget, meget vanskeligt og konfliktskabende ud over</w:t>
      </w:r>
      <w:r>
        <w:t xml:space="preserve"> alle grænser, hvis jeg skulle sige til en matematiklærer, at han skulle have mindre forberedelse end sine kolleger. Det ville være helt utidigt”.  </w:t>
      </w:r>
    </w:p>
    <w:p w:rsidR="00000000" w:rsidRDefault="00017C5B">
      <w:r>
        <w:t xml:space="preserve">  </w:t>
      </w:r>
      <w:r>
        <w:rPr>
          <w:i/>
          <w:iCs/>
        </w:rPr>
        <w:t>Men afskaffelse af aftaleretten, det må da være sød musik i rektorale øren?</w:t>
      </w:r>
      <w:r>
        <w:t xml:space="preserve">  </w:t>
      </w:r>
    </w:p>
    <w:p w:rsidR="00000000" w:rsidRDefault="00017C5B">
      <w:r>
        <w:t xml:space="preserve">  ”Jeg har intet ønske om a</w:t>
      </w:r>
      <w:r>
        <w:t>t afskaffe aftaleretten. Hvis man skal sikre sig at være sammen om at løfte en organisation, skal man tale om tingene. Og jeg har ikke det fjerneste imod at skulle tale med lærerne om, hvordan opgaverne udføres bedst muligt. Dialogen er i den grad en forud</w:t>
      </w:r>
      <w:r>
        <w:t>sætning for, at skolen kan udvikle sig”, siger Jens Boe Nielsen, der i den forbindelse kommer ind på forholdet mellem Gymnasieskolernes Lærerforening og rektorerne, som han karakteriserer som ”tæt på forbrødring”. Dels i monsterudvalget, men også i bestræb</w:t>
      </w:r>
      <w:r>
        <w:t xml:space="preserve">elserne på at få gymnasielærerjobbet til at fremstå ”positivt, dejligt og attraktivt”. </w:t>
      </w:r>
    </w:p>
    <w:p w:rsidR="00000000" w:rsidRDefault="00017C5B">
      <w:r>
        <w:t xml:space="preserve">  Men forudsætningen for at kunne tiltrække de unge lærere er først og fremmest, at de får en ordentlig løn, mener Jens Boe Nielsen. </w:t>
      </w:r>
    </w:p>
    <w:p w:rsidR="00000000" w:rsidRDefault="00017C5B">
      <w:r>
        <w:t xml:space="preserve">  ”Det kan godt være, at nogle lær</w:t>
      </w:r>
      <w:r>
        <w:t>ere siger, at det er eleverne der gør arbejdet værd at svede for, men for de unge lærere er det altså muligheden for at tjene så mange penge, at de har råd til at købe et hus. Det kan de ikke med den løn, de får i dag, hvor en gymnasielærer får mindre i st</w:t>
      </w:r>
      <w:r>
        <w:t>artløn end en folkeskolelærer”, siger rektorformanden, der dog kan finde et sted, hvor der efter hans opfattelse kan omfordeles, nemlig på aldersreduktionen.</w:t>
      </w:r>
    </w:p>
    <w:p w:rsidR="00000000" w:rsidRDefault="00017C5B">
      <w:r>
        <w:t xml:space="preserve">  ”På min skole koster aldersreduktionen 1.2 mio. kr., og vi er knap 100 lærere, så det ville være</w:t>
      </w:r>
      <w:r>
        <w:t xml:space="preserve"> godt 1000 kr. pr. lærer”.   </w:t>
      </w:r>
    </w:p>
    <w:p w:rsidR="00000000" w:rsidRDefault="00017C5B">
      <w:pPr>
        <w:pStyle w:val="Overskrift3"/>
      </w:pPr>
      <w:r>
        <w:t>Dæmp reformiveren</w:t>
      </w:r>
    </w:p>
    <w:p w:rsidR="00000000" w:rsidRDefault="00017C5B">
      <w:r>
        <w:t>Som tidligere fagkonsulent i idræt kender Jens Boe Nielsen mange af arbejdsgangene indefra i Undervisningsministeriet, selv om meget også er ændret siden 2001, hvor han stoppede som fagkonsulent. F.eks. at de</w:t>
      </w:r>
      <w:r>
        <w:t xml:space="preserve">r er kommet meget mere kontrol, og at reformerne er faldet i kaskader. </w:t>
      </w:r>
    </w:p>
    <w:p w:rsidR="00000000" w:rsidRDefault="00017C5B">
      <w:r>
        <w:t xml:space="preserve">   ”En af de store opgaver for rektorforeningen er at arbejde på, at vi nu får ro til at drive gymnasium. Der er hele tiden et eller andet, der truer i horisonten, som man er nødt til </w:t>
      </w:r>
      <w:r>
        <w:t>at forholde sig til – senest at der skal overføres penge fra gennemførelsesvejledningen fra gymnasier med børn af formodet ressourcestærke forældre til andre ungdomsuddannelser med børn af formodet ressourcesvage forældre. Der er hele tiden nye effektivise</w:t>
      </w:r>
      <w:r>
        <w:t xml:space="preserve">ringer og besparelser i alle mulige forklædninger. Men nu er gymnasiereformen justeret, og meget snart er bygningsselvejet på skinner, og så bør der være ro til, at vi kan få det hele ordentligt implementeret, så vi kan bevæge os fra at være et </w:t>
      </w:r>
      <w:proofErr w:type="spellStart"/>
      <w:r>
        <w:t>AT-gymnasiu</w:t>
      </w:r>
      <w:r>
        <w:t>m</w:t>
      </w:r>
      <w:proofErr w:type="spellEnd"/>
      <w:r>
        <w:t xml:space="preserve"> til et studieretningsgymnasium”. </w:t>
      </w:r>
    </w:p>
    <w:p w:rsidR="00000000" w:rsidRDefault="00017C5B">
      <w:r>
        <w:t xml:space="preserve">    Ifølge Jens Boe Nielsen er der mest positivt at sige om gymnasiereformen og selvejet, som har fået gymnasierne ud af elfenbenstårnet. Men det har været mange ting at skulle håndtere på en gang. Og så er decentraliser</w:t>
      </w:r>
      <w:r>
        <w:t>ingen fulgt op med et uhørt omfang af krav om kontrol og dokumentation.</w:t>
      </w:r>
    </w:p>
    <w:p w:rsidR="00000000" w:rsidRDefault="00017C5B">
      <w:r>
        <w:t xml:space="preserve">  ”Nok har vi fået større frihed til at nå målet, men vi har også fået større krav om at </w:t>
      </w:r>
      <w:proofErr w:type="gramStart"/>
      <w:r>
        <w:t>dokumentere,   hvordan</w:t>
      </w:r>
      <w:proofErr w:type="gramEnd"/>
      <w:r>
        <w:t xml:space="preserve"> vi er nået dertil. Og nu skal vi også til at lave ressourceregnskaber, o</w:t>
      </w:r>
      <w:r>
        <w:t>g hvad ved jeg. Vi har intet at skjule og vil også gerne lægge tingene frem, men det tager tid og kræfter. En af rektorforeningens store opgaver bliver nu at skærme skolerne lidt for alle disse krav og få forklaret ministeriet, at de må dæmpe deres reformi</w:t>
      </w:r>
      <w:r>
        <w:t xml:space="preserve">ver”, lyder det fra formanden.   </w:t>
      </w:r>
    </w:p>
    <w:p w:rsidR="00000000" w:rsidRDefault="00017C5B"/>
    <w:p w:rsidR="00000000" w:rsidRDefault="00017C5B">
      <w:r>
        <w:t>Citater:</w:t>
      </w:r>
    </w:p>
    <w:p w:rsidR="00000000" w:rsidRDefault="00017C5B"/>
    <w:p w:rsidR="00000000" w:rsidRDefault="00017C5B">
      <w:pPr>
        <w:rPr>
          <w:i/>
          <w:iCs/>
          <w:sz w:val="32"/>
        </w:rPr>
      </w:pPr>
      <w:r>
        <w:t xml:space="preserve"> </w:t>
      </w:r>
      <w:r>
        <w:rPr>
          <w:i/>
          <w:iCs/>
          <w:sz w:val="32"/>
        </w:rPr>
        <w:t xml:space="preserve">”Jeg har intet ønske om at afskaffe aftaleretten. Hvis man skal sikre sig at være sammen om at løfte en organisation, skal man tale om tingene”  </w:t>
      </w:r>
    </w:p>
    <w:p w:rsidR="00000000" w:rsidRDefault="00017C5B">
      <w:pPr>
        <w:rPr>
          <w:i/>
          <w:iCs/>
          <w:sz w:val="32"/>
        </w:rPr>
      </w:pPr>
      <w:r>
        <w:rPr>
          <w:i/>
          <w:iCs/>
          <w:sz w:val="32"/>
        </w:rPr>
        <w:t xml:space="preserve">   </w:t>
      </w:r>
    </w:p>
    <w:p w:rsidR="00000000" w:rsidRDefault="00017C5B">
      <w:pPr>
        <w:rPr>
          <w:i/>
          <w:iCs/>
          <w:sz w:val="32"/>
        </w:rPr>
      </w:pPr>
      <w:r>
        <w:rPr>
          <w:i/>
          <w:iCs/>
          <w:sz w:val="32"/>
        </w:rPr>
        <w:lastRenderedPageBreak/>
        <w:t xml:space="preserve"> En af rektorforeningens store opgaver bliver nu at skærme s</w:t>
      </w:r>
      <w:r>
        <w:rPr>
          <w:i/>
          <w:iCs/>
          <w:sz w:val="32"/>
        </w:rPr>
        <w:t xml:space="preserve">kolerne for alle disse krav og få forklaret ministeriet, at de må dæmpe deres reformiver”.   </w:t>
      </w:r>
    </w:p>
    <w:p w:rsidR="00000000" w:rsidRDefault="00017C5B"/>
    <w:p w:rsidR="00000000" w:rsidRDefault="00017C5B">
      <w:r>
        <w:t>Billedtekst:</w:t>
      </w:r>
    </w:p>
    <w:p w:rsidR="00000000" w:rsidRDefault="00017C5B"/>
    <w:p w:rsidR="00000000" w:rsidRDefault="00017C5B">
      <w:pPr>
        <w:rPr>
          <w:i/>
          <w:iCs/>
        </w:rPr>
      </w:pPr>
      <w:r>
        <w:rPr>
          <w:i/>
          <w:iCs/>
        </w:rPr>
        <w:t>Jens Boe Nielsen: ”Udfordringen bliver at få rektorerne på de populære gymnasier til at sige, at de ikke vil udbygge, og at det er i orden at sende</w:t>
      </w:r>
      <w:r>
        <w:rPr>
          <w:i/>
          <w:iCs/>
        </w:rPr>
        <w:t xml:space="preserve"> eleverne tilbage til skoler, de ikke har søgt. Det vil være </w:t>
      </w:r>
      <w:proofErr w:type="gramStart"/>
      <w:r>
        <w:rPr>
          <w:i/>
          <w:iCs/>
        </w:rPr>
        <w:t>udmeldingen  fra</w:t>
      </w:r>
      <w:proofErr w:type="gramEnd"/>
      <w:r>
        <w:rPr>
          <w:i/>
          <w:iCs/>
        </w:rPr>
        <w:t xml:space="preserve"> rektorforeningen, og det skal vi nok få høvl for”. </w:t>
      </w:r>
    </w:p>
    <w:p w:rsidR="00000000" w:rsidRDefault="00017C5B">
      <w:pPr>
        <w:rPr>
          <w:i/>
          <w:iCs/>
          <w:sz w:val="32"/>
        </w:rPr>
      </w:pPr>
      <w:r>
        <w:rPr>
          <w:i/>
          <w:iCs/>
          <w:sz w:val="32"/>
        </w:rPr>
        <w:t xml:space="preserve"> </w:t>
      </w:r>
    </w:p>
    <w:p w:rsidR="00000000" w:rsidRDefault="00017C5B">
      <w:pPr>
        <w:rPr>
          <w:i/>
          <w:iCs/>
          <w:sz w:val="32"/>
        </w:rPr>
      </w:pPr>
      <w:r>
        <w:rPr>
          <w:i/>
          <w:iCs/>
          <w:sz w:val="32"/>
        </w:rPr>
        <w:t xml:space="preserve">  ´</w:t>
      </w:r>
    </w:p>
    <w:p w:rsidR="00000000" w:rsidRDefault="00017C5B">
      <w:pPr>
        <w:rPr>
          <w:i/>
          <w:iCs/>
          <w:sz w:val="32"/>
        </w:rPr>
      </w:pPr>
      <w:r>
        <w:rPr>
          <w:i/>
          <w:iCs/>
          <w:sz w:val="32"/>
        </w:rPr>
        <w:t xml:space="preserve">  </w:t>
      </w:r>
    </w:p>
    <w:p w:rsidR="00000000" w:rsidRDefault="00017C5B">
      <w:pPr>
        <w:rPr>
          <w:i/>
          <w:iCs/>
          <w:sz w:val="32"/>
        </w:rPr>
      </w:pPr>
      <w:r>
        <w:rPr>
          <w:i/>
          <w:iCs/>
          <w:sz w:val="32"/>
        </w:rPr>
        <w:t xml:space="preserve">   </w:t>
      </w:r>
    </w:p>
    <w:p w:rsidR="00000000" w:rsidRDefault="00017C5B">
      <w:pPr>
        <w:rPr>
          <w:i/>
          <w:iCs/>
          <w:sz w:val="32"/>
        </w:rPr>
      </w:pPr>
      <w:r>
        <w:rPr>
          <w:i/>
          <w:iCs/>
          <w:sz w:val="32"/>
        </w:rPr>
        <w:t xml:space="preserve">  </w:t>
      </w:r>
    </w:p>
    <w:p w:rsidR="00000000" w:rsidRDefault="00017C5B">
      <w:pPr>
        <w:rPr>
          <w:i/>
          <w:iCs/>
          <w:sz w:val="32"/>
        </w:rPr>
      </w:pPr>
      <w:r>
        <w:rPr>
          <w:i/>
          <w:iCs/>
          <w:sz w:val="32"/>
        </w:rPr>
        <w:t xml:space="preserve">   </w:t>
      </w:r>
    </w:p>
    <w:p w:rsidR="00000000" w:rsidRDefault="00017C5B">
      <w:pPr>
        <w:rPr>
          <w:i/>
          <w:iCs/>
          <w:sz w:val="32"/>
        </w:rPr>
      </w:pPr>
      <w:r>
        <w:rPr>
          <w:i/>
          <w:iCs/>
          <w:sz w:val="32"/>
        </w:rPr>
        <w:t xml:space="preserve">      </w:t>
      </w:r>
    </w:p>
    <w:p w:rsidR="00017C5B" w:rsidRDefault="00017C5B">
      <w:pPr>
        <w:rPr>
          <w:i/>
          <w:iCs/>
          <w:sz w:val="32"/>
        </w:rPr>
      </w:pPr>
      <w:r>
        <w:rPr>
          <w:i/>
          <w:iCs/>
          <w:sz w:val="32"/>
        </w:rPr>
        <w:t xml:space="preserve">       </w:t>
      </w:r>
    </w:p>
    <w:sectPr w:rsidR="00017C5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compat/>
  <w:rsids>
    <w:rsidRoot w:val="00447F5E"/>
    <w:rsid w:val="00017C5B"/>
    <w:rsid w:val="00447F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9820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GBF</cp:lastModifiedBy>
  <cp:revision>2</cp:revision>
  <cp:lastPrinted>2009-12-08T09:12:00Z</cp:lastPrinted>
  <dcterms:created xsi:type="dcterms:W3CDTF">2010-01-16T12:16:00Z</dcterms:created>
  <dcterms:modified xsi:type="dcterms:W3CDTF">2010-01-16T12:16:00Z</dcterms:modified>
</cp:coreProperties>
</file>